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</w:t>
      </w:r>
      <w:r w:rsidR="00F35AD0">
        <w:rPr>
          <w:rFonts w:ascii="Times New Roman" w:hAnsi="Times New Roman" w:cs="Times New Roman"/>
          <w:sz w:val="24"/>
          <w:szCs w:val="24"/>
        </w:rPr>
        <w:t xml:space="preserve">Bankovnictví a finance </w:t>
      </w:r>
      <w:r w:rsidRPr="003F699B">
        <w:rPr>
          <w:rFonts w:ascii="Times New Roman" w:hAnsi="Times New Roman" w:cs="Times New Roman"/>
          <w:sz w:val="24"/>
          <w:szCs w:val="24"/>
        </w:rPr>
        <w:t>I</w:t>
      </w:r>
      <w:r w:rsidR="001750DC">
        <w:rPr>
          <w:rFonts w:ascii="Times New Roman" w:hAnsi="Times New Roman" w:cs="Times New Roman"/>
          <w:sz w:val="24"/>
          <w:szCs w:val="24"/>
        </w:rPr>
        <w:t>I</w:t>
      </w:r>
      <w:r w:rsidRPr="003F699B">
        <w:rPr>
          <w:rFonts w:ascii="Times New Roman" w:hAnsi="Times New Roman" w:cs="Times New Roman"/>
          <w:sz w:val="24"/>
          <w:szCs w:val="24"/>
        </w:rPr>
        <w:t>.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Autor:                  </w:t>
      </w:r>
      <w:r w:rsidR="00F35AD0">
        <w:rPr>
          <w:rFonts w:ascii="Times New Roman" w:hAnsi="Times New Roman" w:cs="Times New Roman"/>
          <w:sz w:val="24"/>
          <w:szCs w:val="24"/>
        </w:rPr>
        <w:t xml:space="preserve">Ing. Yvona </w:t>
      </w:r>
      <w:proofErr w:type="spellStart"/>
      <w:r w:rsidR="00F35AD0">
        <w:rPr>
          <w:rFonts w:ascii="Times New Roman" w:hAnsi="Times New Roman" w:cs="Times New Roman"/>
          <w:sz w:val="24"/>
          <w:szCs w:val="24"/>
        </w:rPr>
        <w:t>Špílová</w:t>
      </w:r>
      <w:proofErr w:type="spellEnd"/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2013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F35AD0">
        <w:rPr>
          <w:rFonts w:ascii="Times New Roman" w:hAnsi="Times New Roman" w:cs="Times New Roman"/>
          <w:sz w:val="24"/>
          <w:szCs w:val="24"/>
        </w:rPr>
        <w:t>Odborné vzdělávání</w:t>
      </w:r>
      <w:r w:rsidRPr="003F6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F35AD0">
        <w:rPr>
          <w:rFonts w:ascii="Times New Roman" w:hAnsi="Times New Roman" w:cs="Times New Roman"/>
          <w:sz w:val="24"/>
          <w:szCs w:val="24"/>
        </w:rPr>
        <w:t>Ekonomika, finance, administrativa, podnikání</w:t>
      </w:r>
    </w:p>
    <w:p w:rsidR="001A291E" w:rsidRPr="001A291E" w:rsidRDefault="00EA3112" w:rsidP="001A291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97079A">
        <w:rPr>
          <w:rFonts w:ascii="Times New Roman" w:hAnsi="Times New Roman" w:cs="Times New Roman"/>
          <w:sz w:val="24"/>
          <w:szCs w:val="24"/>
        </w:rPr>
        <w:t>t</w:t>
      </w:r>
      <w:r w:rsidR="001A291E" w:rsidRPr="001A291E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uzemský platební styk, </w:t>
      </w:r>
      <w:r w:rsidR="0097079A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p</w:t>
      </w:r>
      <w:r w:rsidR="001A291E" w:rsidRPr="001A291E">
        <w:rPr>
          <w:rFonts w:ascii="Times New Roman" w:hAnsi="Times New Roman" w:cs="Times New Roman"/>
          <w:sz w:val="24"/>
          <w:szCs w:val="24"/>
        </w:rPr>
        <w:t xml:space="preserve">říkaz k úhradě, </w:t>
      </w:r>
      <w:r w:rsidR="0097079A">
        <w:rPr>
          <w:rFonts w:ascii="Times New Roman" w:hAnsi="Times New Roman" w:cs="Times New Roman"/>
          <w:sz w:val="24"/>
          <w:szCs w:val="24"/>
        </w:rPr>
        <w:t>z</w:t>
      </w:r>
      <w:r w:rsidR="001A291E" w:rsidRPr="001A291E">
        <w:rPr>
          <w:rFonts w:ascii="Times New Roman" w:eastAsia="Times New Roman" w:hAnsi="Times New Roman" w:cs="Times New Roman"/>
          <w:sz w:val="24"/>
          <w:szCs w:val="24"/>
          <w:lang w:eastAsia="cs-CZ"/>
        </w:rPr>
        <w:t>ahraniční platební styk</w:t>
      </w:r>
      <w:r w:rsidR="001A291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4C1FB2" w:rsidRPr="001A291E" w:rsidRDefault="0097079A" w:rsidP="001A291E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bookmarkStart w:id="0" w:name="_GoBack"/>
      <w:bookmarkEnd w:id="0"/>
      <w:r w:rsidR="001A291E" w:rsidRPr="001A291E">
        <w:rPr>
          <w:rFonts w:ascii="Times New Roman" w:hAnsi="Times New Roman" w:cs="Times New Roman"/>
          <w:sz w:val="24"/>
          <w:szCs w:val="24"/>
        </w:rPr>
        <w:t xml:space="preserve">otovostní  a bezhotovostní tuzemský platební styk </w:t>
      </w:r>
    </w:p>
    <w:p w:rsidR="004C1FB2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03BB3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</w:t>
      </w:r>
      <w:r w:rsidR="006C38CB">
        <w:rPr>
          <w:rFonts w:ascii="Times New Roman" w:hAnsi="Times New Roman" w:cs="Times New Roman"/>
          <w:sz w:val="24"/>
          <w:szCs w:val="24"/>
        </w:rPr>
        <w:t xml:space="preserve"> je zaměřena na tematickou oblast: </w:t>
      </w:r>
      <w:r w:rsidR="001750DC" w:rsidRPr="001750DC">
        <w:rPr>
          <w:rFonts w:ascii="Times New Roman" w:eastAsia="Times New Roman" w:hAnsi="Times New Roman" w:cs="Arial"/>
          <w:color w:val="000000" w:themeColor="text1"/>
          <w:kern w:val="24"/>
          <w:sz w:val="24"/>
          <w:szCs w:val="24"/>
          <w:lang w:eastAsia="cs-CZ"/>
        </w:rPr>
        <w:t>Platební styk a jeho nástroje</w:t>
      </w:r>
      <w:r w:rsidR="001750DC" w:rsidRPr="00F35AD0">
        <w:rPr>
          <w:rFonts w:ascii="Times New Roman" w:eastAsia="Times New Roman" w:hAnsi="Times New Roman" w:cs="Arial"/>
          <w:color w:val="000000" w:themeColor="text1"/>
          <w:kern w:val="24"/>
          <w:sz w:val="24"/>
          <w:szCs w:val="24"/>
          <w:lang w:eastAsia="cs-CZ"/>
        </w:rPr>
        <w:t xml:space="preserve"> </w:t>
      </w:r>
    </w:p>
    <w:p w:rsidR="00047D32" w:rsidRPr="00047D32" w:rsidRDefault="00047D32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16"/>
          <w:szCs w:val="16"/>
        </w:rPr>
      </w:pPr>
    </w:p>
    <w:tbl>
      <w:tblPr>
        <w:tblW w:w="7766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841"/>
      </w:tblGrid>
      <w:tr w:rsidR="001750DC" w:rsidRPr="001A69A4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VY_32_INOVACE_141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Tuzemský platební styk</w:t>
            </w:r>
          </w:p>
        </w:tc>
      </w:tr>
      <w:tr w:rsidR="001750DC" w:rsidRPr="001A69A4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VY_32_INOVACE_142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Tuzemský platební styk </w:t>
            </w:r>
          </w:p>
        </w:tc>
      </w:tr>
      <w:tr w:rsidR="001750DC" w:rsidRPr="001A69A4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VY_32_INOVACE_143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Platební příkaz k vyplnění 1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VY_32_INOVACE_144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Platební příkaz k vyplnění 2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VY_32_INOVACE_145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Zahraniční platební styk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VY_32_INOVACE_146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Písemné opakování platebního styku a příkazů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VY_32_INOVACE_147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Platební karta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VY_32_INOVACE_148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Výhody a nevýhody používání platebních karet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VY_32_INOVACE_149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Šek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VY_32_INOVACE_150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 xml:space="preserve">Písemné </w:t>
            </w:r>
            <w:proofErr w:type="gramStart"/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pakování  – platební</w:t>
            </w:r>
            <w:proofErr w:type="gramEnd"/>
            <w:r w:rsidRPr="001750DC">
              <w:rPr>
                <w:rFonts w:ascii="Times New Roman" w:hAnsi="Times New Roman" w:cs="Times New Roman"/>
                <w:sz w:val="24"/>
                <w:szCs w:val="24"/>
              </w:rPr>
              <w:t xml:space="preserve"> karty a šeky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VY_32_INOVACE_151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Elektronické bankovnictví a elektronické platební prostředky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VY_32_INOVACE_152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Písemné opakování elektronického bankovnictví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VY_32_INOVACE_153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Směnka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VY_32_INOVACE_154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Směnečné pojmy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VY_32_INOVACE_155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Písemné opakování směnek a směnečných pojmů.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VY_32_INOVACE_156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platební nástroje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VY_32_INOVACE_157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Mezní situace v bankovnictví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VY_32_INOVACE_158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Podvody v bankovnictví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VY_32_INOVACE_159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Platební styk a jeho nástroje – opakování 1</w:t>
            </w:r>
          </w:p>
        </w:tc>
      </w:tr>
      <w:tr w:rsidR="001750DC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VY_32_INOVACE_160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50DC" w:rsidRPr="001750DC" w:rsidRDefault="001750DC" w:rsidP="00175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750DC">
              <w:rPr>
                <w:rFonts w:ascii="Times New Roman" w:hAnsi="Times New Roman" w:cs="Times New Roman"/>
                <w:sz w:val="24"/>
                <w:szCs w:val="24"/>
              </w:rPr>
              <w:t>Platební styk a jeho nástroje – opakování 2</w:t>
            </w:r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97079A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137CE8"/>
    <w:rsid w:val="001750DC"/>
    <w:rsid w:val="001A291E"/>
    <w:rsid w:val="003F699B"/>
    <w:rsid w:val="004C1FB2"/>
    <w:rsid w:val="004D703F"/>
    <w:rsid w:val="006C38CB"/>
    <w:rsid w:val="006F5C03"/>
    <w:rsid w:val="00903BB3"/>
    <w:rsid w:val="0097079A"/>
    <w:rsid w:val="00D134C5"/>
    <w:rsid w:val="00EA3112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11</cp:revision>
  <dcterms:created xsi:type="dcterms:W3CDTF">2014-09-21T12:40:00Z</dcterms:created>
  <dcterms:modified xsi:type="dcterms:W3CDTF">2014-09-21T15:39:00Z</dcterms:modified>
</cp:coreProperties>
</file>